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29E88" w14:textId="77777777" w:rsidR="006D1C26" w:rsidRDefault="006D1C26" w:rsidP="007B5B1A">
      <w:pPr>
        <w:spacing w:after="0" w:line="240" w:lineRule="auto"/>
        <w:jc w:val="center"/>
        <w:rPr>
          <w:b/>
          <w:bCs/>
        </w:rPr>
      </w:pPr>
    </w:p>
    <w:p w14:paraId="7FEDAE72" w14:textId="6BCD7220" w:rsidR="00905C55" w:rsidRDefault="007B5B1A" w:rsidP="007B5B1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</w:t>
      </w:r>
      <w:r w:rsidR="00663476">
        <w:rPr>
          <w:b/>
          <w:bCs/>
        </w:rPr>
        <w:t>ƯỚNG DẪ</w:t>
      </w:r>
      <w:r w:rsidR="00905C55">
        <w:rPr>
          <w:b/>
          <w:bCs/>
        </w:rPr>
        <w:t xml:space="preserve">N </w:t>
      </w:r>
      <w:r w:rsidR="00422FB0">
        <w:rPr>
          <w:b/>
          <w:bCs/>
        </w:rPr>
        <w:t>TRƯỜNG</w:t>
      </w:r>
      <w:r w:rsidR="00663476">
        <w:rPr>
          <w:b/>
          <w:bCs/>
        </w:rPr>
        <w:t xml:space="preserve"> TRIỂN KHAI </w:t>
      </w:r>
      <w:r w:rsidR="00905C55">
        <w:rPr>
          <w:b/>
          <w:bCs/>
        </w:rPr>
        <w:t>CHƯƠNG TRÌNH</w:t>
      </w:r>
    </w:p>
    <w:p w14:paraId="3636E1DC" w14:textId="5C4A3C7B" w:rsidR="00FD49CB" w:rsidRDefault="00663476" w:rsidP="007B5B1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TẬP HUẤN SÁCH GIÁO KHOA MỚI TRÊN NỀN TẢNG K12ONLINE</w:t>
      </w:r>
    </w:p>
    <w:p w14:paraId="67CBCECD" w14:textId="1A2C514E" w:rsidR="004B745F" w:rsidRPr="0027220D" w:rsidRDefault="004B745F" w:rsidP="00BB51D4">
      <w:pPr>
        <w:spacing w:line="24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137E318" wp14:editId="12BA12D3">
            <wp:extent cx="6050280" cy="853440"/>
            <wp:effectExtent l="0" t="0" r="266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75B6A3D" w14:textId="3BF777D5" w:rsidR="00F77D37" w:rsidRDefault="005949A9" w:rsidP="006016AD">
      <w:pPr>
        <w:pStyle w:val="ListParagraph"/>
        <w:numPr>
          <w:ilvl w:val="0"/>
          <w:numId w:val="1"/>
        </w:numPr>
        <w:spacing w:line="240" w:lineRule="auto"/>
        <w:ind w:left="284"/>
      </w:pPr>
      <w:r w:rsidRPr="00FF67A0">
        <w:rPr>
          <w:b/>
        </w:rPr>
        <w:t>Bàn giao tài khoản</w:t>
      </w:r>
      <w:r>
        <w:t xml:space="preserve"> =&gt; </w:t>
      </w:r>
      <w:r w:rsidR="00422FB0">
        <w:t>là (mã trường) + Pass (giống trang tập huấn giáo viên)</w:t>
      </w:r>
      <w:r w:rsidR="00E45116">
        <w:t xml:space="preserve">. </w:t>
      </w:r>
    </w:p>
    <w:p w14:paraId="4142D36E" w14:textId="776F626A" w:rsidR="00C913DF" w:rsidRPr="00671B74" w:rsidRDefault="0019531F" w:rsidP="006016AD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color w:val="FF0000"/>
        </w:rPr>
      </w:pPr>
      <w:r w:rsidRPr="0019531F">
        <w:rPr>
          <w:b/>
        </w:rPr>
        <w:t>Đăng nhập:</w:t>
      </w:r>
      <w:r>
        <w:t xml:space="preserve"> </w:t>
      </w:r>
      <w:r w:rsidR="00FF67A0">
        <w:t>Trường</w:t>
      </w:r>
      <w:r w:rsidR="0027220D">
        <w:t xml:space="preserve"> </w:t>
      </w:r>
      <w:r w:rsidR="001638AC">
        <w:t>chủ độ</w:t>
      </w:r>
      <w:r w:rsidR="00FF67A0">
        <w:t>ng đăng nhập thử</w:t>
      </w:r>
      <w:r w:rsidR="001638AC">
        <w:t xml:space="preserve"> xem t</w:t>
      </w:r>
      <w:r w:rsidR="00C913DF">
        <w:t xml:space="preserve">ài khoản có đăng nhập được </w:t>
      </w:r>
      <w:r w:rsidR="000E21D4">
        <w:t xml:space="preserve">vào trang </w:t>
      </w:r>
      <w:hyperlink r:id="rId11" w:history="1">
        <w:r w:rsidR="000E21D4" w:rsidRPr="002C59DC">
          <w:rPr>
            <w:rStyle w:val="Hyperlink"/>
          </w:rPr>
          <w:t>http://webinar.k12online.vn</w:t>
        </w:r>
      </w:hyperlink>
      <w:r w:rsidR="000E21D4">
        <w:t xml:space="preserve"> </w:t>
      </w:r>
      <w:r w:rsidR="00C512A2">
        <w:t xml:space="preserve">để họp </w:t>
      </w:r>
      <w:bookmarkStart w:id="0" w:name="_GoBack"/>
      <w:bookmarkEnd w:id="0"/>
      <w:r w:rsidR="000E21D4">
        <w:t xml:space="preserve">hay </w:t>
      </w:r>
      <w:r w:rsidR="00C913DF">
        <w:t>không</w:t>
      </w:r>
      <w:r w:rsidR="0089732F">
        <w:t xml:space="preserve"> </w:t>
      </w:r>
      <w:r w:rsidR="0089732F" w:rsidRPr="00671B74">
        <w:rPr>
          <w:color w:val="FF0000"/>
        </w:rPr>
        <w:t xml:space="preserve">(Lưu ý: </w:t>
      </w:r>
      <w:r w:rsidR="00AB400B">
        <w:rPr>
          <w:color w:val="FF0000"/>
        </w:rPr>
        <w:t>Phải check c</w:t>
      </w:r>
      <w:r w:rsidR="0089732F" w:rsidRPr="00671B74">
        <w:rPr>
          <w:color w:val="FF0000"/>
        </w:rPr>
        <w:t xml:space="preserve">ó đăng nhập thành công trên trang </w:t>
      </w:r>
      <w:r w:rsidR="0089732F" w:rsidRPr="00671B74">
        <w:rPr>
          <w:color w:val="FF0000"/>
          <w:u w:val="single"/>
        </w:rPr>
        <w:t>webinar.k12online.vn</w:t>
      </w:r>
      <w:r w:rsidR="0089732F" w:rsidRPr="00671B74">
        <w:rPr>
          <w:color w:val="FF0000"/>
        </w:rPr>
        <w:t xml:space="preserve"> </w:t>
      </w:r>
      <w:r w:rsidR="00671B74" w:rsidRPr="00671B74">
        <w:rPr>
          <w:color w:val="FF0000"/>
        </w:rPr>
        <w:t xml:space="preserve">chứ không phải đăng nhập trên </w:t>
      </w:r>
      <w:r w:rsidR="00FF67A0">
        <w:rPr>
          <w:color w:val="FF0000"/>
        </w:rPr>
        <w:t>link</w:t>
      </w:r>
      <w:r w:rsidR="00671B74" w:rsidRPr="00671B74">
        <w:rPr>
          <w:color w:val="FF0000"/>
        </w:rPr>
        <w:t xml:space="preserve"> </w:t>
      </w:r>
      <w:r w:rsidR="00671B74" w:rsidRPr="00671B74">
        <w:rPr>
          <w:color w:val="FF0000"/>
          <w:u w:val="single"/>
        </w:rPr>
        <w:t>k12online.vn</w:t>
      </w:r>
      <w:r w:rsidR="00671B74" w:rsidRPr="00671B74">
        <w:rPr>
          <w:color w:val="FF0000"/>
        </w:rPr>
        <w:t xml:space="preserve"> </w:t>
      </w:r>
      <w:r w:rsidR="00FF67A0">
        <w:rPr>
          <w:color w:val="FF0000"/>
        </w:rPr>
        <w:t>của trường</w:t>
      </w:r>
      <w:r w:rsidR="00E45116">
        <w:rPr>
          <w:color w:val="FF0000"/>
        </w:rPr>
        <w:t xml:space="preserve">; </w:t>
      </w:r>
      <w:r w:rsidR="00E45116" w:rsidRPr="00C846F6">
        <w:rPr>
          <w:b/>
          <w:bCs/>
          <w:color w:val="FF0000"/>
        </w:rPr>
        <w:t>Tài khoản</w:t>
      </w:r>
      <w:r w:rsidR="003E7CAD">
        <w:rPr>
          <w:b/>
          <w:bCs/>
          <w:color w:val="FF0000"/>
        </w:rPr>
        <w:t xml:space="preserve"> +</w:t>
      </w:r>
      <w:r w:rsidR="00E45116" w:rsidRPr="00C846F6">
        <w:rPr>
          <w:b/>
          <w:bCs/>
          <w:color w:val="FF0000"/>
        </w:rPr>
        <w:t xml:space="preserve"> mật khẩu </w:t>
      </w:r>
      <w:r>
        <w:rPr>
          <w:b/>
          <w:bCs/>
          <w:color w:val="FF0000"/>
        </w:rPr>
        <w:t>giống tập huấn Module</w:t>
      </w:r>
      <w:r w:rsidR="00671B74" w:rsidRPr="00671B74">
        <w:rPr>
          <w:color w:val="FF0000"/>
        </w:rPr>
        <w:t xml:space="preserve">). </w:t>
      </w:r>
    </w:p>
    <w:p w14:paraId="27FF97F2" w14:textId="6DA1ED1A" w:rsidR="00E03F2E" w:rsidRPr="00111D7F" w:rsidRDefault="00F6496C" w:rsidP="006016AD">
      <w:pPr>
        <w:pStyle w:val="ListParagraph"/>
        <w:numPr>
          <w:ilvl w:val="0"/>
          <w:numId w:val="1"/>
        </w:numPr>
        <w:spacing w:line="240" w:lineRule="auto"/>
        <w:ind w:left="284"/>
        <w:rPr>
          <w:b/>
        </w:rPr>
      </w:pPr>
      <w:r w:rsidRPr="00111D7F">
        <w:rPr>
          <w:b/>
        </w:rPr>
        <w:t>H</w:t>
      </w:r>
      <w:r w:rsidR="0019531F" w:rsidRPr="00111D7F">
        <w:rPr>
          <w:b/>
        </w:rPr>
        <w:t>ướng</w:t>
      </w:r>
      <w:r w:rsidR="00E03F2E" w:rsidRPr="00111D7F">
        <w:rPr>
          <w:b/>
        </w:rPr>
        <w:t xml:space="preserve"> dẫn các đơn vị tham gia tập huấn cách sử dụng K12Online: </w:t>
      </w:r>
    </w:p>
    <w:p w14:paraId="08E800EF" w14:textId="6A8952F9" w:rsidR="00837020" w:rsidRDefault="00B963D3" w:rsidP="006016AD">
      <w:pPr>
        <w:spacing w:line="240" w:lineRule="auto"/>
      </w:pPr>
      <w:r>
        <w:t xml:space="preserve">- </w:t>
      </w:r>
      <w:r w:rsidR="00111D7F">
        <w:t xml:space="preserve">Đăng nhập vào link sau để xem các hướng dẫn: </w:t>
      </w:r>
      <w:r w:rsidR="004E307E">
        <w:t xml:space="preserve"> </w:t>
      </w:r>
      <w:r w:rsidR="00A85247">
        <w:rPr>
          <w:noProof/>
        </w:rPr>
        <w:drawing>
          <wp:inline distT="0" distB="0" distL="0" distR="0" wp14:anchorId="160A2A81" wp14:editId="1261F803">
            <wp:extent cx="2327275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6B0ED" w14:textId="58A08532" w:rsidR="004E307E" w:rsidRDefault="00A85247" w:rsidP="006016AD">
      <w:pPr>
        <w:spacing w:line="240" w:lineRule="auto"/>
      </w:pPr>
      <w:hyperlink r:id="rId13" w:history="1">
        <w:r w:rsidRPr="00C82ED6">
          <w:rPr>
            <w:rStyle w:val="Hyperlink"/>
          </w:rPr>
          <w:t>https://webinar.k12online.vn/tin-moi-cap-nhcat/video-quan-trong-can-phai-xem-truoc-khi-tham-gia-tap-huan-sgk-moi-tren-k12online.html</w:t>
        </w:r>
      </w:hyperlink>
      <w:r w:rsidR="004E307E">
        <w:t xml:space="preserve"> </w:t>
      </w:r>
    </w:p>
    <w:p w14:paraId="50E6DCA8" w14:textId="6D66F438" w:rsidR="00111D7F" w:rsidRPr="00732F23" w:rsidRDefault="00732F23" w:rsidP="006016AD">
      <w:pPr>
        <w:pStyle w:val="ListParagraph"/>
        <w:numPr>
          <w:ilvl w:val="0"/>
          <w:numId w:val="1"/>
        </w:numPr>
        <w:spacing w:line="240" w:lineRule="auto"/>
        <w:ind w:left="284"/>
        <w:rPr>
          <w:b/>
        </w:rPr>
      </w:pPr>
      <w:r w:rsidRPr="00732F23">
        <w:rPr>
          <w:b/>
        </w:rPr>
        <w:t xml:space="preserve">Lưu ý: </w:t>
      </w:r>
    </w:p>
    <w:p w14:paraId="68916344" w14:textId="5F234CF6" w:rsidR="00B963D3" w:rsidRDefault="00B963D3" w:rsidP="006016AD">
      <w:pPr>
        <w:spacing w:line="240" w:lineRule="auto"/>
        <w:ind w:firstLine="284"/>
      </w:pPr>
      <w:r>
        <w:t xml:space="preserve">- </w:t>
      </w:r>
      <w:r w:rsidR="00820035">
        <w:t xml:space="preserve">Nếu máy tính (sử dụng laptop) </w:t>
      </w:r>
      <w:r w:rsidR="00250787">
        <w:t xml:space="preserve">sử dụng </w:t>
      </w:r>
      <w:r w:rsidR="00820035">
        <w:t xml:space="preserve">có phải </w:t>
      </w:r>
      <w:r w:rsidR="00943456">
        <w:t xml:space="preserve">cài hệ điều hành </w:t>
      </w:r>
      <w:r w:rsidR="00820035">
        <w:t>Windows 10 không?</w:t>
      </w:r>
    </w:p>
    <w:p w14:paraId="06FBB1C6" w14:textId="2ABB24A2" w:rsidR="00B963D3" w:rsidRDefault="00820035" w:rsidP="006016AD">
      <w:pPr>
        <w:pStyle w:val="ListParagraph"/>
        <w:numPr>
          <w:ilvl w:val="0"/>
          <w:numId w:val="21"/>
        </w:numPr>
        <w:spacing w:line="240" w:lineRule="auto"/>
      </w:pPr>
      <w:r>
        <w:t xml:space="preserve">Nếu có =&gt; </w:t>
      </w:r>
      <w:r w:rsidR="00732F23">
        <w:t>C</w:t>
      </w:r>
      <w:r w:rsidR="001543D0">
        <w:t>ài</w:t>
      </w:r>
      <w:r>
        <w:t xml:space="preserve"> app</w:t>
      </w:r>
      <w:r w:rsidR="00BA2C29">
        <w:t xml:space="preserve"> K12Online về máy</w:t>
      </w:r>
      <w:r w:rsidR="00732F23">
        <w:t xml:space="preserve"> (đề xuất dùng) họp ổn định hơn.</w:t>
      </w:r>
    </w:p>
    <w:p w14:paraId="671E7F20" w14:textId="4E704E94" w:rsidR="00820035" w:rsidRDefault="00820035" w:rsidP="006016AD">
      <w:pPr>
        <w:pStyle w:val="ListParagraph"/>
        <w:numPr>
          <w:ilvl w:val="0"/>
          <w:numId w:val="21"/>
        </w:numPr>
        <w:spacing w:line="240" w:lineRule="auto"/>
      </w:pPr>
      <w:r>
        <w:t xml:space="preserve">Nếu không =&gt; </w:t>
      </w:r>
      <w:r w:rsidR="00C05601">
        <w:t>D</w:t>
      </w:r>
      <w:r>
        <w:t xml:space="preserve">ùng trực tiếp trên trình duyệt Google Chrome. </w:t>
      </w:r>
    </w:p>
    <w:p w14:paraId="36137F1A" w14:textId="428160BC" w:rsidR="00837020" w:rsidRDefault="00B963D3" w:rsidP="006016AD">
      <w:pPr>
        <w:spacing w:line="240" w:lineRule="auto"/>
        <w:ind w:firstLine="360"/>
      </w:pPr>
      <w:r>
        <w:t xml:space="preserve">- </w:t>
      </w:r>
      <w:r w:rsidR="002851B0">
        <w:t xml:space="preserve">Các hướng dẫn chi tiết khác trên hệ thống Webinar: </w:t>
      </w:r>
    </w:p>
    <w:p w14:paraId="7808E799" w14:textId="700B1F5A" w:rsidR="00837020" w:rsidRDefault="005A0D35" w:rsidP="006016AD">
      <w:pPr>
        <w:pStyle w:val="ListParagraph"/>
        <w:numPr>
          <w:ilvl w:val="0"/>
          <w:numId w:val="20"/>
        </w:numPr>
        <w:spacing w:line="240" w:lineRule="auto"/>
      </w:pPr>
      <w:r>
        <w:t xml:space="preserve">HDSD chi tiết: </w:t>
      </w:r>
      <w:hyperlink r:id="rId14" w:history="1">
        <w:r w:rsidRPr="002C59DC">
          <w:rPr>
            <w:rStyle w:val="Hyperlink"/>
          </w:rPr>
          <w:t>https://webinar.k12online.vn/huong-dan</w:t>
        </w:r>
      </w:hyperlink>
      <w:r w:rsidR="002851B0">
        <w:t xml:space="preserve"> </w:t>
      </w:r>
    </w:p>
    <w:p w14:paraId="6F7C1092" w14:textId="1236B101" w:rsidR="005A0D35" w:rsidRDefault="005A0D35" w:rsidP="006016AD">
      <w:pPr>
        <w:pStyle w:val="ListParagraph"/>
        <w:numPr>
          <w:ilvl w:val="0"/>
          <w:numId w:val="20"/>
        </w:numPr>
        <w:spacing w:line="240" w:lineRule="auto"/>
      </w:pPr>
      <w:r>
        <w:t xml:space="preserve">Tin mới cập nhật: </w:t>
      </w:r>
      <w:hyperlink r:id="rId15" w:history="1">
        <w:r w:rsidRPr="002C59DC">
          <w:rPr>
            <w:rStyle w:val="Hyperlink"/>
          </w:rPr>
          <w:t>https://webinar.k12online.vn/tin-moi-cap-nhat</w:t>
        </w:r>
      </w:hyperlink>
      <w:r>
        <w:t xml:space="preserve"> </w:t>
      </w:r>
    </w:p>
    <w:p w14:paraId="573122CB" w14:textId="640071D9" w:rsidR="009A4612" w:rsidRDefault="009A4612" w:rsidP="006016AD">
      <w:pPr>
        <w:pStyle w:val="ListParagraph"/>
        <w:numPr>
          <w:ilvl w:val="0"/>
          <w:numId w:val="20"/>
        </w:numPr>
        <w:spacing w:line="240" w:lineRule="auto"/>
      </w:pPr>
      <w:r>
        <w:t xml:space="preserve">Câu hỏi thường gặp: </w:t>
      </w:r>
      <w:hyperlink r:id="rId16" w:history="1">
        <w:r w:rsidR="00FE4CBE" w:rsidRPr="00E94531">
          <w:rPr>
            <w:rStyle w:val="Hyperlink"/>
          </w:rPr>
          <w:t>https://webinar.k12online.vn/tin-moi-cap-nhat/mot-so-cau-hoi-thuong-gap-ve-he-thong-hoi-thao-truc-tuyen-tren-k12online.html</w:t>
        </w:r>
      </w:hyperlink>
      <w:r w:rsidR="00FE4CBE">
        <w:t xml:space="preserve"> </w:t>
      </w:r>
    </w:p>
    <w:p w14:paraId="25FCCDF0" w14:textId="77777777" w:rsidR="00EA2FD1" w:rsidRDefault="00B963D3" w:rsidP="006016AD">
      <w:pPr>
        <w:spacing w:line="240" w:lineRule="auto"/>
        <w:ind w:left="284"/>
      </w:pPr>
      <w:proofErr w:type="gramStart"/>
      <w:r>
        <w:t xml:space="preserve">- </w:t>
      </w:r>
      <w:r w:rsidR="00934B84">
        <w:t>Biết theo</w:t>
      </w:r>
      <w:proofErr w:type="gramEnd"/>
      <w:r w:rsidR="00934B84">
        <w:t xml:space="preserve"> tác cơ bản</w:t>
      </w:r>
      <w:r w:rsidR="001638AC">
        <w:t xml:space="preserve"> khi tham gia họp trực tuyến</w:t>
      </w:r>
      <w:r w:rsidR="00934B84">
        <w:t xml:space="preserve"> (bật/tắt micro, webcam, nhắn tin, chia sẻ màn hình</w:t>
      </w:r>
      <w:r w:rsidR="00CE4F34">
        <w:t xml:space="preserve"> (nếu cần)</w:t>
      </w:r>
      <w:r w:rsidR="00934B84">
        <w:t>…)</w:t>
      </w:r>
    </w:p>
    <w:p w14:paraId="11355083" w14:textId="26BF4ADA" w:rsidR="00EA2FD1" w:rsidRPr="00EA2FD1" w:rsidRDefault="00EA2FD1" w:rsidP="006016AD">
      <w:pPr>
        <w:spacing w:line="240" w:lineRule="auto"/>
        <w:ind w:left="284"/>
      </w:pPr>
      <w:r>
        <w:t>- Các trường</w:t>
      </w:r>
      <w:r w:rsidR="00C10DAA">
        <w:t xml:space="preserve"> </w:t>
      </w:r>
      <w:r w:rsidR="001638AC">
        <w:t>chủ độ</w:t>
      </w:r>
      <w:r>
        <w:t xml:space="preserve">ng kiểm tra </w:t>
      </w:r>
      <w:r>
        <w:t>đăng nhập</w:t>
      </w:r>
      <w:r>
        <w:t xml:space="preserve"> </w:t>
      </w:r>
      <w:hyperlink r:id="rId17" w:history="1">
        <w:r w:rsidRPr="00C82ED6">
          <w:rPr>
            <w:rStyle w:val="Hyperlink"/>
          </w:rPr>
          <w:t>https://webinar.k12online.vn</w:t>
        </w:r>
      </w:hyperlink>
      <w:r>
        <w:t xml:space="preserve"> ok chưa?</w:t>
      </w:r>
    </w:p>
    <w:p w14:paraId="0409C99D" w14:textId="5FC5D6C8" w:rsidR="00C913DF" w:rsidRPr="00C70F0C" w:rsidRDefault="00934B84" w:rsidP="006016AD">
      <w:pPr>
        <w:pStyle w:val="ListParagraph"/>
        <w:spacing w:line="240" w:lineRule="auto"/>
        <w:ind w:left="284"/>
        <w:rPr>
          <w:color w:val="FF0000"/>
        </w:rPr>
      </w:pPr>
      <w:proofErr w:type="gramStart"/>
      <w:r w:rsidRPr="00C70F0C">
        <w:rPr>
          <w:color w:val="FF0000"/>
        </w:rPr>
        <w:t>(</w:t>
      </w:r>
      <w:r w:rsidR="00C10DAA" w:rsidRPr="00C70F0C">
        <w:rPr>
          <w:color w:val="FF0000"/>
        </w:rPr>
        <w:t xml:space="preserve">Khi nào </w:t>
      </w:r>
      <w:r w:rsidRPr="00C70F0C">
        <w:rPr>
          <w:color w:val="FF0000"/>
        </w:rPr>
        <w:t>NXB</w:t>
      </w:r>
      <w:r w:rsidR="00EA2FD1">
        <w:rPr>
          <w:color w:val="FF0000"/>
        </w:rPr>
        <w:t xml:space="preserve"> cùng SGD</w:t>
      </w:r>
      <w:r w:rsidRPr="00C70F0C">
        <w:rPr>
          <w:color w:val="FF0000"/>
        </w:rPr>
        <w:t xml:space="preserve"> đặt lịch xong, </w:t>
      </w:r>
      <w:r w:rsidR="00EA2FD1">
        <w:rPr>
          <w:color w:val="FF0000"/>
        </w:rPr>
        <w:t>sẻ kiểm tra trước khi hội thảo</w:t>
      </w:r>
      <w:r w:rsidR="00F93833" w:rsidRPr="00C70F0C">
        <w:rPr>
          <w:color w:val="FF0000"/>
        </w:rPr>
        <w:t>.</w:t>
      </w:r>
      <w:proofErr w:type="gramEnd"/>
      <w:r w:rsidR="00F93833" w:rsidRPr="00C70F0C">
        <w:rPr>
          <w:color w:val="FF0000"/>
        </w:rPr>
        <w:t xml:space="preserve"> Theo quy định, trước 1 ngày diễn ra</w:t>
      </w:r>
      <w:r w:rsidR="00455FB0" w:rsidRPr="00C70F0C">
        <w:rPr>
          <w:color w:val="FF0000"/>
        </w:rPr>
        <w:t xml:space="preserve"> thì NXB phải tạo lịch xong trên hệ thống để các đơn vị chủ động vào check</w:t>
      </w:r>
      <w:r w:rsidRPr="00C70F0C">
        <w:rPr>
          <w:color w:val="FF0000"/>
        </w:rPr>
        <w:t>)</w:t>
      </w:r>
    </w:p>
    <w:p w14:paraId="376407D9" w14:textId="0CF2A964" w:rsidR="00934B84" w:rsidRDefault="00934B84" w:rsidP="006016AD">
      <w:pPr>
        <w:pStyle w:val="ListParagraph"/>
        <w:numPr>
          <w:ilvl w:val="0"/>
          <w:numId w:val="4"/>
        </w:numPr>
        <w:spacing w:line="240" w:lineRule="auto"/>
        <w:ind w:left="284"/>
      </w:pPr>
      <w:r>
        <w:t xml:space="preserve">Nếu </w:t>
      </w:r>
      <w:r w:rsidR="00F93833">
        <w:t>C</w:t>
      </w:r>
      <w:r>
        <w:t>ó rồi =&gt; OK. Đợi đến ngày thì vào tham gia.</w:t>
      </w:r>
    </w:p>
    <w:p w14:paraId="27DC23B7" w14:textId="364DD6E3" w:rsidR="00962C92" w:rsidRDefault="00934B84" w:rsidP="006016AD">
      <w:pPr>
        <w:pStyle w:val="ListParagraph"/>
        <w:numPr>
          <w:ilvl w:val="0"/>
          <w:numId w:val="4"/>
        </w:numPr>
        <w:spacing w:line="240" w:lineRule="auto"/>
        <w:ind w:left="284"/>
      </w:pPr>
      <w:r>
        <w:t xml:space="preserve">Nếu </w:t>
      </w:r>
      <w:r w:rsidR="00F93833">
        <w:t>C</w:t>
      </w:r>
      <w:r>
        <w:t>hưa</w:t>
      </w:r>
      <w:r w:rsidR="00F93833">
        <w:t xml:space="preserve"> có</w:t>
      </w:r>
      <w:r>
        <w:t xml:space="preserve"> =&gt; Báo lại NXB</w:t>
      </w:r>
      <w:r w:rsidR="003F4CD1">
        <w:t>/SGD</w:t>
      </w:r>
      <w:r>
        <w:t xml:space="preserve"> (hoặc Viettel check) để </w:t>
      </w:r>
      <w:r w:rsidR="00C746AA">
        <w:t xml:space="preserve">NXB </w:t>
      </w:r>
      <w:r>
        <w:t xml:space="preserve">check xem có add thiếu không. </w:t>
      </w:r>
    </w:p>
    <w:p w14:paraId="327381ED" w14:textId="48CBF9E6" w:rsidR="003F4CD1" w:rsidRPr="003F4CD1" w:rsidRDefault="003F4CD1" w:rsidP="006016AD">
      <w:pPr>
        <w:pStyle w:val="ListParagraph"/>
        <w:numPr>
          <w:ilvl w:val="0"/>
          <w:numId w:val="1"/>
        </w:numPr>
        <w:spacing w:line="240" w:lineRule="auto"/>
        <w:ind w:left="284"/>
        <w:rPr>
          <w:b/>
        </w:rPr>
      </w:pPr>
      <w:r w:rsidRPr="003F4CD1">
        <w:rPr>
          <w:b/>
        </w:rPr>
        <w:t>Đầu mối hỗ trợ:</w:t>
      </w:r>
    </w:p>
    <w:p w14:paraId="7C8DFFCC" w14:textId="6BA6B85C" w:rsidR="00BD4ED6" w:rsidRDefault="003F4CD1" w:rsidP="006016AD">
      <w:pPr>
        <w:pStyle w:val="ListParagraph"/>
        <w:numPr>
          <w:ilvl w:val="0"/>
          <w:numId w:val="22"/>
        </w:numPr>
        <w:spacing w:line="240" w:lineRule="auto"/>
        <w:rPr>
          <w:b/>
          <w:i/>
        </w:rPr>
      </w:pPr>
      <w:r w:rsidRPr="00F775FD">
        <w:rPr>
          <w:b/>
          <w:i/>
        </w:rPr>
        <w:t xml:space="preserve">Sở Giáo dục và Đào tạo HCM: </w:t>
      </w:r>
    </w:p>
    <w:p w14:paraId="1B1B9F20" w14:textId="63ECD11E" w:rsidR="009D40C2" w:rsidRPr="00077F0C" w:rsidRDefault="009D40C2" w:rsidP="006016AD">
      <w:pPr>
        <w:spacing w:line="240" w:lineRule="auto"/>
        <w:ind w:left="780"/>
      </w:pPr>
      <w:r>
        <w:t xml:space="preserve">Đ/c </w:t>
      </w:r>
      <w:r w:rsidRPr="009D40C2">
        <w:t>Nguyễn Hà Nguyên</w:t>
      </w:r>
      <w:r>
        <w:t xml:space="preserve"> – ĐT: </w:t>
      </w:r>
      <w:r>
        <w:rPr>
          <w:b/>
          <w:color w:val="FF0000"/>
        </w:rPr>
        <w:t xml:space="preserve">02838 229 </w:t>
      </w:r>
      <w:r w:rsidRPr="009D40C2">
        <w:rPr>
          <w:b/>
          <w:color w:val="FF0000"/>
        </w:rPr>
        <w:t>360</w:t>
      </w:r>
      <w:r>
        <w:rPr>
          <w:b/>
          <w:color w:val="FF0000"/>
        </w:rPr>
        <w:t xml:space="preserve"> </w:t>
      </w:r>
      <w:r>
        <w:t>–</w:t>
      </w:r>
      <w:r w:rsidRPr="009D40C2">
        <w:t xml:space="preserve"> Email</w:t>
      </w:r>
      <w:r>
        <w:t xml:space="preserve">: </w:t>
      </w:r>
      <w:r w:rsidRPr="009D40C2">
        <w:t>hanguyen@hcm.edu.vn</w:t>
      </w:r>
    </w:p>
    <w:p w14:paraId="58590F24" w14:textId="75FB8AEB" w:rsidR="003F4CD1" w:rsidRPr="00F775FD" w:rsidRDefault="003F4CD1" w:rsidP="006016AD">
      <w:pPr>
        <w:pStyle w:val="ListParagraph"/>
        <w:numPr>
          <w:ilvl w:val="0"/>
          <w:numId w:val="22"/>
        </w:numPr>
        <w:spacing w:line="240" w:lineRule="auto"/>
        <w:rPr>
          <w:b/>
          <w:i/>
        </w:rPr>
      </w:pPr>
      <w:r w:rsidRPr="00F775FD">
        <w:rPr>
          <w:b/>
          <w:i/>
        </w:rPr>
        <w:t>Trung tâm KHDN Miền Nam:</w:t>
      </w:r>
    </w:p>
    <w:p w14:paraId="6DC4B7F1" w14:textId="2CB2801D" w:rsidR="00F775FD" w:rsidRDefault="003F4CD1" w:rsidP="006016AD">
      <w:pPr>
        <w:spacing w:after="0" w:line="240" w:lineRule="auto"/>
        <w:ind w:left="778"/>
      </w:pPr>
      <w:r>
        <w:t>Tổng đài hỗ trợ</w:t>
      </w:r>
      <w:r w:rsidR="00585246">
        <w:t xml:space="preserve">: </w:t>
      </w:r>
      <w:r w:rsidR="00585246" w:rsidRPr="00F775FD">
        <w:rPr>
          <w:b/>
          <w:color w:val="FF0000"/>
        </w:rPr>
        <w:t>18008000</w:t>
      </w:r>
      <w:r w:rsidR="00585246">
        <w:t xml:space="preserve"> nhánh 2 - </w:t>
      </w:r>
      <w:r w:rsidR="00F775FD">
        <w:t xml:space="preserve">Email: </w:t>
      </w:r>
      <w:hyperlink r:id="rId18" w:history="1">
        <w:r w:rsidR="00F775FD" w:rsidRPr="00C82ED6">
          <w:rPr>
            <w:rStyle w:val="Hyperlink"/>
          </w:rPr>
          <w:t>taphuan@viettel.com.vn</w:t>
        </w:r>
      </w:hyperlink>
    </w:p>
    <w:p w14:paraId="4129DE17" w14:textId="2ED19B87" w:rsidR="00585246" w:rsidRDefault="003F4CD1" w:rsidP="006016AD">
      <w:pPr>
        <w:spacing w:after="0" w:line="240" w:lineRule="auto"/>
        <w:ind w:left="778"/>
      </w:pPr>
      <w:r>
        <w:t>Đ/c Lê Than</w:t>
      </w:r>
      <w:r w:rsidR="00585246">
        <w:t xml:space="preserve">h Hòa – ĐT: </w:t>
      </w:r>
      <w:r w:rsidR="00585246" w:rsidRPr="00F775FD">
        <w:rPr>
          <w:b/>
          <w:color w:val="FF0000"/>
        </w:rPr>
        <w:t>0987861259</w:t>
      </w:r>
      <w:r w:rsidR="00585246">
        <w:t xml:space="preserve"> - Email: </w:t>
      </w:r>
      <w:hyperlink r:id="rId19" w:history="1">
        <w:r w:rsidR="00585246" w:rsidRPr="00C82ED6">
          <w:rPr>
            <w:rStyle w:val="Hyperlink"/>
          </w:rPr>
          <w:t>hoalt20@viettel.com.vn</w:t>
        </w:r>
      </w:hyperlink>
    </w:p>
    <w:p w14:paraId="1CE31B26" w14:textId="77777777" w:rsidR="00585246" w:rsidRDefault="003F4CD1" w:rsidP="006016AD">
      <w:pPr>
        <w:spacing w:after="0" w:line="240" w:lineRule="auto"/>
        <w:ind w:left="778"/>
      </w:pPr>
      <w:r>
        <w:t xml:space="preserve">Đ/c Huỳnh Tuấn Kiệt – ĐT: </w:t>
      </w:r>
      <w:r w:rsidRPr="00F775FD">
        <w:rPr>
          <w:b/>
          <w:color w:val="FF0000"/>
        </w:rPr>
        <w:t>08698 08698</w:t>
      </w:r>
      <w:r w:rsidR="00585246">
        <w:t xml:space="preserve"> - </w:t>
      </w:r>
      <w:r>
        <w:t xml:space="preserve">Email: </w:t>
      </w:r>
      <w:hyperlink r:id="rId20" w:history="1">
        <w:r w:rsidR="00585246" w:rsidRPr="00C82ED6">
          <w:rPr>
            <w:rStyle w:val="Hyperlink"/>
          </w:rPr>
          <w:t>kiet.ht8989@gmail.com</w:t>
        </w:r>
      </w:hyperlink>
    </w:p>
    <w:p w14:paraId="670495AE" w14:textId="4024D974" w:rsidR="00585246" w:rsidRDefault="003F4CD1" w:rsidP="006016AD">
      <w:pPr>
        <w:spacing w:after="0" w:line="240" w:lineRule="auto"/>
        <w:ind w:left="778"/>
      </w:pPr>
      <w:r>
        <w:t>Đ/c Trần Huỳnh Tuấ</w:t>
      </w:r>
      <w:r w:rsidR="00585246">
        <w:t xml:space="preserve">n - ĐT: </w:t>
      </w:r>
      <w:r w:rsidR="00585246" w:rsidRPr="00F775FD">
        <w:rPr>
          <w:b/>
          <w:color w:val="FF0000"/>
        </w:rPr>
        <w:t>0977637763</w:t>
      </w:r>
      <w:r w:rsidR="00585246">
        <w:t xml:space="preserve"> - </w:t>
      </w:r>
      <w:r>
        <w:t xml:space="preserve">Email: </w:t>
      </w:r>
      <w:hyperlink r:id="rId21" w:history="1">
        <w:r w:rsidR="00585246" w:rsidRPr="00C82ED6">
          <w:rPr>
            <w:rStyle w:val="Hyperlink"/>
          </w:rPr>
          <w:t>tuanth1@viettel.com.vn</w:t>
        </w:r>
      </w:hyperlink>
    </w:p>
    <w:sectPr w:rsidR="00585246" w:rsidSect="007B5B1A">
      <w:pgSz w:w="11907" w:h="16840" w:code="9"/>
      <w:pgMar w:top="630" w:right="1134" w:bottom="8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3DB"/>
    <w:multiLevelType w:val="hybridMultilevel"/>
    <w:tmpl w:val="EED04582"/>
    <w:lvl w:ilvl="0" w:tplc="7116B30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05F39F1"/>
    <w:multiLevelType w:val="hybridMultilevel"/>
    <w:tmpl w:val="FEB882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2D6FA2"/>
    <w:multiLevelType w:val="hybridMultilevel"/>
    <w:tmpl w:val="6A3CF464"/>
    <w:lvl w:ilvl="0" w:tplc="2DC436A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FB02CF"/>
    <w:multiLevelType w:val="hybridMultilevel"/>
    <w:tmpl w:val="CF44D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435B8"/>
    <w:multiLevelType w:val="hybridMultilevel"/>
    <w:tmpl w:val="CAAE1922"/>
    <w:lvl w:ilvl="0" w:tplc="9050C3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37E4F4F"/>
    <w:multiLevelType w:val="hybridMultilevel"/>
    <w:tmpl w:val="9BD6C94A"/>
    <w:lvl w:ilvl="0" w:tplc="7116B30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0DFC"/>
    <w:multiLevelType w:val="hybridMultilevel"/>
    <w:tmpl w:val="612AEA2E"/>
    <w:lvl w:ilvl="0" w:tplc="7116B3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14144E7"/>
    <w:multiLevelType w:val="hybridMultilevel"/>
    <w:tmpl w:val="4BA68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E03C9"/>
    <w:multiLevelType w:val="hybridMultilevel"/>
    <w:tmpl w:val="CFFC6F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A4657"/>
    <w:multiLevelType w:val="hybridMultilevel"/>
    <w:tmpl w:val="C8DAE1C6"/>
    <w:lvl w:ilvl="0" w:tplc="1B5278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B4A25"/>
    <w:multiLevelType w:val="hybridMultilevel"/>
    <w:tmpl w:val="684CC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067AB"/>
    <w:multiLevelType w:val="hybridMultilevel"/>
    <w:tmpl w:val="90F6B938"/>
    <w:lvl w:ilvl="0" w:tplc="7116B308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C55188F"/>
    <w:multiLevelType w:val="hybridMultilevel"/>
    <w:tmpl w:val="616033AA"/>
    <w:lvl w:ilvl="0" w:tplc="052E11F0">
      <w:numFmt w:val="bullet"/>
      <w:lvlText w:val="-"/>
      <w:lvlJc w:val="left"/>
      <w:pPr>
        <w:ind w:left="2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3">
    <w:nsid w:val="4DDB1005"/>
    <w:multiLevelType w:val="hybridMultilevel"/>
    <w:tmpl w:val="74207F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2803D8"/>
    <w:multiLevelType w:val="hybridMultilevel"/>
    <w:tmpl w:val="4086E3B4"/>
    <w:lvl w:ilvl="0" w:tplc="3DF06F6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24FCE"/>
    <w:multiLevelType w:val="hybridMultilevel"/>
    <w:tmpl w:val="50D21866"/>
    <w:lvl w:ilvl="0" w:tplc="3DF06F6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16E7D2B"/>
    <w:multiLevelType w:val="hybridMultilevel"/>
    <w:tmpl w:val="66A8B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D87"/>
    <w:multiLevelType w:val="hybridMultilevel"/>
    <w:tmpl w:val="6B2E49E8"/>
    <w:lvl w:ilvl="0" w:tplc="4B76507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6D288A"/>
    <w:multiLevelType w:val="hybridMultilevel"/>
    <w:tmpl w:val="C0FAE8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7288C"/>
    <w:multiLevelType w:val="hybridMultilevel"/>
    <w:tmpl w:val="815416F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9F6999"/>
    <w:multiLevelType w:val="hybridMultilevel"/>
    <w:tmpl w:val="2A78BB40"/>
    <w:lvl w:ilvl="0" w:tplc="DB387D74">
      <w:numFmt w:val="bullet"/>
      <w:lvlText w:val="-"/>
      <w:lvlJc w:val="left"/>
      <w:pPr>
        <w:ind w:left="2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1">
    <w:nsid w:val="7F914272"/>
    <w:multiLevelType w:val="hybridMultilevel"/>
    <w:tmpl w:val="B8F28B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5"/>
  </w:num>
  <w:num w:numId="5">
    <w:abstractNumId w:val="14"/>
  </w:num>
  <w:num w:numId="6">
    <w:abstractNumId w:val="18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5"/>
  </w:num>
  <w:num w:numId="12">
    <w:abstractNumId w:val="19"/>
  </w:num>
  <w:num w:numId="13">
    <w:abstractNumId w:val="20"/>
  </w:num>
  <w:num w:numId="14">
    <w:abstractNumId w:val="8"/>
  </w:num>
  <w:num w:numId="15">
    <w:abstractNumId w:val="21"/>
  </w:num>
  <w:num w:numId="16">
    <w:abstractNumId w:val="16"/>
  </w:num>
  <w:num w:numId="17">
    <w:abstractNumId w:val="10"/>
  </w:num>
  <w:num w:numId="18">
    <w:abstractNumId w:val="1"/>
  </w:num>
  <w:num w:numId="19">
    <w:abstractNumId w:val="13"/>
  </w:num>
  <w:num w:numId="20">
    <w:abstractNumId w:val="7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DF"/>
    <w:rsid w:val="00035F11"/>
    <w:rsid w:val="00077F0C"/>
    <w:rsid w:val="000D520F"/>
    <w:rsid w:val="000E21D4"/>
    <w:rsid w:val="000F4521"/>
    <w:rsid w:val="00111D7F"/>
    <w:rsid w:val="00144A32"/>
    <w:rsid w:val="001543D0"/>
    <w:rsid w:val="001638AC"/>
    <w:rsid w:val="0019531F"/>
    <w:rsid w:val="00210CE8"/>
    <w:rsid w:val="00250787"/>
    <w:rsid w:val="0026705E"/>
    <w:rsid w:val="0027220D"/>
    <w:rsid w:val="002851B0"/>
    <w:rsid w:val="00295189"/>
    <w:rsid w:val="002C1957"/>
    <w:rsid w:val="00340C9C"/>
    <w:rsid w:val="003C7F3D"/>
    <w:rsid w:val="003E7CAD"/>
    <w:rsid w:val="003F4CD1"/>
    <w:rsid w:val="00422FB0"/>
    <w:rsid w:val="0044504D"/>
    <w:rsid w:val="00455FB0"/>
    <w:rsid w:val="004B745F"/>
    <w:rsid w:val="004C5E11"/>
    <w:rsid w:val="004E307E"/>
    <w:rsid w:val="00542B84"/>
    <w:rsid w:val="00574F31"/>
    <w:rsid w:val="00585246"/>
    <w:rsid w:val="005949A9"/>
    <w:rsid w:val="005A0D35"/>
    <w:rsid w:val="005D7014"/>
    <w:rsid w:val="006016AD"/>
    <w:rsid w:val="00610F64"/>
    <w:rsid w:val="0061730C"/>
    <w:rsid w:val="00663476"/>
    <w:rsid w:val="00671B74"/>
    <w:rsid w:val="006D1C26"/>
    <w:rsid w:val="00714590"/>
    <w:rsid w:val="00732F23"/>
    <w:rsid w:val="007B5B1A"/>
    <w:rsid w:val="00820035"/>
    <w:rsid w:val="00837020"/>
    <w:rsid w:val="00867D8C"/>
    <w:rsid w:val="00872B79"/>
    <w:rsid w:val="0089732F"/>
    <w:rsid w:val="00905C55"/>
    <w:rsid w:val="00934B84"/>
    <w:rsid w:val="00943456"/>
    <w:rsid w:val="0095310E"/>
    <w:rsid w:val="00962C7D"/>
    <w:rsid w:val="00962C92"/>
    <w:rsid w:val="00976EF0"/>
    <w:rsid w:val="009A2952"/>
    <w:rsid w:val="009A4612"/>
    <w:rsid w:val="009B526E"/>
    <w:rsid w:val="009D40C2"/>
    <w:rsid w:val="00A85247"/>
    <w:rsid w:val="00AB400B"/>
    <w:rsid w:val="00B43D1B"/>
    <w:rsid w:val="00B602FD"/>
    <w:rsid w:val="00B963D3"/>
    <w:rsid w:val="00BA2C29"/>
    <w:rsid w:val="00BB51D4"/>
    <w:rsid w:val="00BC04B3"/>
    <w:rsid w:val="00BC12B1"/>
    <w:rsid w:val="00BD4ED6"/>
    <w:rsid w:val="00C05601"/>
    <w:rsid w:val="00C10DAA"/>
    <w:rsid w:val="00C22A04"/>
    <w:rsid w:val="00C33FFD"/>
    <w:rsid w:val="00C512A2"/>
    <w:rsid w:val="00C70F0C"/>
    <w:rsid w:val="00C746AA"/>
    <w:rsid w:val="00C846F6"/>
    <w:rsid w:val="00C877F1"/>
    <w:rsid w:val="00C913DF"/>
    <w:rsid w:val="00CE4F34"/>
    <w:rsid w:val="00CE7089"/>
    <w:rsid w:val="00D7454A"/>
    <w:rsid w:val="00E030D1"/>
    <w:rsid w:val="00E03F2E"/>
    <w:rsid w:val="00E42595"/>
    <w:rsid w:val="00E45116"/>
    <w:rsid w:val="00EA18C9"/>
    <w:rsid w:val="00EA2FD1"/>
    <w:rsid w:val="00F45038"/>
    <w:rsid w:val="00F6496C"/>
    <w:rsid w:val="00F775FD"/>
    <w:rsid w:val="00F77710"/>
    <w:rsid w:val="00F77D37"/>
    <w:rsid w:val="00F93833"/>
    <w:rsid w:val="00FD49CB"/>
    <w:rsid w:val="00FE4349"/>
    <w:rsid w:val="00FE4CBE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C913DF"/>
    <w:pPr>
      <w:ind w:left="720"/>
      <w:contextualSpacing/>
    </w:pPr>
  </w:style>
  <w:style w:type="table" w:styleId="TableGrid">
    <w:name w:val="Table Grid"/>
    <w:basedOn w:val="TableNormal"/>
    <w:uiPriority w:val="39"/>
    <w:rsid w:val="00C91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2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1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50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C913DF"/>
    <w:pPr>
      <w:ind w:left="720"/>
      <w:contextualSpacing/>
    </w:pPr>
  </w:style>
  <w:style w:type="table" w:styleId="TableGrid">
    <w:name w:val="Table Grid"/>
    <w:basedOn w:val="TableNormal"/>
    <w:uiPriority w:val="39"/>
    <w:rsid w:val="00C91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2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1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5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webinar.k12online.vn/tin-moi-cap-nhcat/video-quan-trong-can-phai-xem-truoc-khi-tham-gia-tap-huan-sgk-moi-tren-k12online.html" TargetMode="External"/><Relationship Id="rId18" Type="http://schemas.openxmlformats.org/officeDocument/2006/relationships/hyperlink" Target="mailto:taphuan@viettel.com.v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tuanth1@viettel.com.vn" TargetMode="External"/><Relationship Id="rId7" Type="http://schemas.openxmlformats.org/officeDocument/2006/relationships/diagramLayout" Target="diagrams/layout1.xml"/><Relationship Id="rId12" Type="http://schemas.openxmlformats.org/officeDocument/2006/relationships/image" Target="media/image1.png"/><Relationship Id="rId17" Type="http://schemas.openxmlformats.org/officeDocument/2006/relationships/hyperlink" Target="https://webinar.k12online.v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inar.k12online.vn/tin-moi-cap-nhat/mot-so-cau-hoi-thuong-gap-ve-he-thong-hoi-thao-truc-tuyen-tren-k12online.html" TargetMode="External"/><Relationship Id="rId20" Type="http://schemas.openxmlformats.org/officeDocument/2006/relationships/hyperlink" Target="mailto:kiet.ht8989@gmail.com" TargetMode="Externa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://webinar.k12online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inar.k12online.vn/tin-moi-cap-nhat" TargetMode="Externa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hyperlink" Target="mailto:hoalt20@viettel.com.vn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s://webinar.k12online.vn/huong-dan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47DEC3-D4A1-4FC3-987C-0D288AA18C35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E79813CA-EBCE-4446-9A2A-85D0A389B6EF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1. Bàn giao tài khoản</a:t>
          </a:r>
        </a:p>
      </dgm:t>
    </dgm:pt>
    <dgm:pt modelId="{E95475D4-B786-425B-8189-F24D7FE33888}" type="parTrans" cxnId="{034DF394-7041-42BC-9735-FC9ABA31B856}">
      <dgm:prSet/>
      <dgm:spPr/>
      <dgm:t>
        <a:bodyPr/>
        <a:lstStyle/>
        <a:p>
          <a:endParaRPr lang="en-US"/>
        </a:p>
      </dgm:t>
    </dgm:pt>
    <dgm:pt modelId="{7F8E595A-23FC-45D4-B4E3-5F4C00885AD9}" type="sibTrans" cxnId="{034DF394-7041-42BC-9735-FC9ABA31B856}">
      <dgm:prSet/>
      <dgm:spPr/>
      <dgm:t>
        <a:bodyPr/>
        <a:lstStyle/>
        <a:p>
          <a:endParaRPr lang="en-US"/>
        </a:p>
      </dgm:t>
    </dgm:pt>
    <dgm:pt modelId="{F7C8C4ED-88DB-4463-9717-45DB101EE9EA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2. Hướng dẫn đăng nhập</a:t>
          </a:r>
        </a:p>
      </dgm:t>
    </dgm:pt>
    <dgm:pt modelId="{1989CEEE-7AEC-43AD-B84A-68F713C425E2}" type="parTrans" cxnId="{37FA2EC2-0B9F-4AE6-AB98-A9C3DAAFF803}">
      <dgm:prSet/>
      <dgm:spPr/>
      <dgm:t>
        <a:bodyPr/>
        <a:lstStyle/>
        <a:p>
          <a:endParaRPr lang="en-US"/>
        </a:p>
      </dgm:t>
    </dgm:pt>
    <dgm:pt modelId="{5EF187D0-01D5-47F6-B5B9-53D1EF0DCBA1}" type="sibTrans" cxnId="{37FA2EC2-0B9F-4AE6-AB98-A9C3DAAFF803}">
      <dgm:prSet/>
      <dgm:spPr/>
      <dgm:t>
        <a:bodyPr/>
        <a:lstStyle/>
        <a:p>
          <a:endParaRPr lang="en-US"/>
        </a:p>
      </dgm:t>
    </dgm:pt>
    <dgm:pt modelId="{876B680E-0437-4220-A7F6-D151C35AB71F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3. Hướng dẫn sử dụng</a:t>
          </a:r>
        </a:p>
      </dgm:t>
    </dgm:pt>
    <dgm:pt modelId="{A21B792A-6CB3-40FC-A86B-E6B9E57C4485}" type="parTrans" cxnId="{4AB8E07B-9AFA-43E8-8E1A-71EB9E453E91}">
      <dgm:prSet/>
      <dgm:spPr/>
      <dgm:t>
        <a:bodyPr/>
        <a:lstStyle/>
        <a:p>
          <a:endParaRPr lang="en-US"/>
        </a:p>
      </dgm:t>
    </dgm:pt>
    <dgm:pt modelId="{DC7E2351-4272-4DE7-9FA1-B0ED60236716}" type="sibTrans" cxnId="{4AB8E07B-9AFA-43E8-8E1A-71EB9E453E91}">
      <dgm:prSet/>
      <dgm:spPr/>
      <dgm:t>
        <a:bodyPr/>
        <a:lstStyle/>
        <a:p>
          <a:endParaRPr lang="en-US"/>
        </a:p>
      </dgm:t>
    </dgm:pt>
    <dgm:pt modelId="{74F04930-9F1E-4165-B851-A40D762A6E27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4. Test với NXB</a:t>
          </a:r>
        </a:p>
      </dgm:t>
    </dgm:pt>
    <dgm:pt modelId="{A2C290D6-CBDA-431E-A9D1-C8FCBE349169}" type="parTrans" cxnId="{620DEF83-87E7-4BCF-A675-D47D581C5D62}">
      <dgm:prSet/>
      <dgm:spPr/>
      <dgm:t>
        <a:bodyPr/>
        <a:lstStyle/>
        <a:p>
          <a:endParaRPr lang="en-US"/>
        </a:p>
      </dgm:t>
    </dgm:pt>
    <dgm:pt modelId="{BCF4442F-DA3D-41DF-BADF-44DF4EC12681}" type="sibTrans" cxnId="{620DEF83-87E7-4BCF-A675-D47D581C5D62}">
      <dgm:prSet/>
      <dgm:spPr/>
      <dgm:t>
        <a:bodyPr/>
        <a:lstStyle/>
        <a:p>
          <a:endParaRPr lang="en-US"/>
        </a:p>
      </dgm:t>
    </dgm:pt>
    <dgm:pt modelId="{A7FD1208-0C5F-4C30-BC31-642D37E09A63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5. Tham gia tập huấn</a:t>
          </a:r>
        </a:p>
      </dgm:t>
    </dgm:pt>
    <dgm:pt modelId="{AF65894D-3DB3-4BF5-9AFB-103656D4148A}" type="parTrans" cxnId="{48AEF3C1-EC8E-4E03-BAED-39F499CD0AE0}">
      <dgm:prSet/>
      <dgm:spPr/>
      <dgm:t>
        <a:bodyPr/>
        <a:lstStyle/>
        <a:p>
          <a:endParaRPr lang="en-US"/>
        </a:p>
      </dgm:t>
    </dgm:pt>
    <dgm:pt modelId="{6DEBF5FB-D906-4522-B27B-52BC13A8CC46}" type="sibTrans" cxnId="{48AEF3C1-EC8E-4E03-BAED-39F499CD0AE0}">
      <dgm:prSet/>
      <dgm:spPr/>
      <dgm:t>
        <a:bodyPr/>
        <a:lstStyle/>
        <a:p>
          <a:endParaRPr lang="en-US"/>
        </a:p>
      </dgm:t>
    </dgm:pt>
    <dgm:pt modelId="{D8EBD13B-88B3-4DF7-903C-B9FA0B0C3892}" type="pres">
      <dgm:prSet presAssocID="{6047DEC3-D4A1-4FC3-987C-0D288AA18C35}" presName="Name0" presStyleCnt="0">
        <dgm:presLayoutVars>
          <dgm:dir/>
          <dgm:resizeHandles val="exact"/>
        </dgm:presLayoutVars>
      </dgm:prSet>
      <dgm:spPr/>
    </dgm:pt>
    <dgm:pt modelId="{94EED47D-60A1-4975-AF6D-C39AEA192E32}" type="pres">
      <dgm:prSet presAssocID="{E79813CA-EBCE-4446-9A2A-85D0A389B6EF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AEE830-AECA-4854-84AF-EE5FE861DE41}" type="pres">
      <dgm:prSet presAssocID="{7F8E595A-23FC-45D4-B4E3-5F4C00885AD9}" presName="sibTrans" presStyleLbl="sibTrans2D1" presStyleIdx="0" presStyleCnt="4"/>
      <dgm:spPr/>
      <dgm:t>
        <a:bodyPr/>
        <a:lstStyle/>
        <a:p>
          <a:endParaRPr lang="en-US"/>
        </a:p>
      </dgm:t>
    </dgm:pt>
    <dgm:pt modelId="{E694659D-39C5-4DAE-81C0-C00399C9FCD9}" type="pres">
      <dgm:prSet presAssocID="{7F8E595A-23FC-45D4-B4E3-5F4C00885AD9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E687E487-5E95-4005-9D4B-EDFEE4CFA746}" type="pres">
      <dgm:prSet presAssocID="{F7C8C4ED-88DB-4463-9717-45DB101EE9EA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CE0E6B-F9E2-45AC-9356-81D2854F1AEB}" type="pres">
      <dgm:prSet presAssocID="{5EF187D0-01D5-47F6-B5B9-53D1EF0DCBA1}" presName="sibTrans" presStyleLbl="sibTrans2D1" presStyleIdx="1" presStyleCnt="4"/>
      <dgm:spPr/>
      <dgm:t>
        <a:bodyPr/>
        <a:lstStyle/>
        <a:p>
          <a:endParaRPr lang="en-US"/>
        </a:p>
      </dgm:t>
    </dgm:pt>
    <dgm:pt modelId="{6FF9B56C-8CA8-463A-AE0A-E191F3221662}" type="pres">
      <dgm:prSet presAssocID="{5EF187D0-01D5-47F6-B5B9-53D1EF0DCBA1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93E6F2A3-0FBA-4AD5-B155-775418701EDA}" type="pres">
      <dgm:prSet presAssocID="{876B680E-0437-4220-A7F6-D151C35AB71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4C521E-5C88-4010-9249-0DFE972B53C5}" type="pres">
      <dgm:prSet presAssocID="{DC7E2351-4272-4DE7-9FA1-B0ED60236716}" presName="sibTrans" presStyleLbl="sibTrans2D1" presStyleIdx="2" presStyleCnt="4"/>
      <dgm:spPr/>
      <dgm:t>
        <a:bodyPr/>
        <a:lstStyle/>
        <a:p>
          <a:endParaRPr lang="en-US"/>
        </a:p>
      </dgm:t>
    </dgm:pt>
    <dgm:pt modelId="{806A441E-EDB2-41AF-B129-5EC60B3B0554}" type="pres">
      <dgm:prSet presAssocID="{DC7E2351-4272-4DE7-9FA1-B0ED60236716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540EDE67-B458-42DF-838E-A72FEF8F71D1}" type="pres">
      <dgm:prSet presAssocID="{74F04930-9F1E-4165-B851-A40D762A6E27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286A5F-4050-4014-AB9A-687FF35DD403}" type="pres">
      <dgm:prSet presAssocID="{BCF4442F-DA3D-41DF-BADF-44DF4EC12681}" presName="sibTrans" presStyleLbl="sibTrans2D1" presStyleIdx="3" presStyleCnt="4"/>
      <dgm:spPr/>
      <dgm:t>
        <a:bodyPr/>
        <a:lstStyle/>
        <a:p>
          <a:endParaRPr lang="en-US"/>
        </a:p>
      </dgm:t>
    </dgm:pt>
    <dgm:pt modelId="{D8105491-6395-42D3-A91D-55AC1F4B4FF6}" type="pres">
      <dgm:prSet presAssocID="{BCF4442F-DA3D-41DF-BADF-44DF4EC12681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7A8C8C42-A9CB-4B18-9E6F-E4C237B790BE}" type="pres">
      <dgm:prSet presAssocID="{A7FD1208-0C5F-4C30-BC31-642D37E09A6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D70DB80-C05F-4F94-B024-DC8C2518416E}" type="presOf" srcId="{DC7E2351-4272-4DE7-9FA1-B0ED60236716}" destId="{6F4C521E-5C88-4010-9249-0DFE972B53C5}" srcOrd="0" destOrd="0" presId="urn:microsoft.com/office/officeart/2005/8/layout/process1"/>
    <dgm:cxn modelId="{DF8908B5-7888-46F3-A396-30602A4D0AD0}" type="presOf" srcId="{F7C8C4ED-88DB-4463-9717-45DB101EE9EA}" destId="{E687E487-5E95-4005-9D4B-EDFEE4CFA746}" srcOrd="0" destOrd="0" presId="urn:microsoft.com/office/officeart/2005/8/layout/process1"/>
    <dgm:cxn modelId="{E76C308D-7A81-4523-A549-81287234D13C}" type="presOf" srcId="{E79813CA-EBCE-4446-9A2A-85D0A389B6EF}" destId="{94EED47D-60A1-4975-AF6D-C39AEA192E32}" srcOrd="0" destOrd="0" presId="urn:microsoft.com/office/officeart/2005/8/layout/process1"/>
    <dgm:cxn modelId="{0417A76C-5655-42C5-8775-55FD28B7A751}" type="presOf" srcId="{6047DEC3-D4A1-4FC3-987C-0D288AA18C35}" destId="{D8EBD13B-88B3-4DF7-903C-B9FA0B0C3892}" srcOrd="0" destOrd="0" presId="urn:microsoft.com/office/officeart/2005/8/layout/process1"/>
    <dgm:cxn modelId="{76DDA4BA-265C-4AA7-BC31-B409D129997A}" type="presOf" srcId="{7F8E595A-23FC-45D4-B4E3-5F4C00885AD9}" destId="{E694659D-39C5-4DAE-81C0-C00399C9FCD9}" srcOrd="1" destOrd="0" presId="urn:microsoft.com/office/officeart/2005/8/layout/process1"/>
    <dgm:cxn modelId="{37FA2EC2-0B9F-4AE6-AB98-A9C3DAAFF803}" srcId="{6047DEC3-D4A1-4FC3-987C-0D288AA18C35}" destId="{F7C8C4ED-88DB-4463-9717-45DB101EE9EA}" srcOrd="1" destOrd="0" parTransId="{1989CEEE-7AEC-43AD-B84A-68F713C425E2}" sibTransId="{5EF187D0-01D5-47F6-B5B9-53D1EF0DCBA1}"/>
    <dgm:cxn modelId="{0C89FAC2-4DBB-47DD-B142-2D7C609F6163}" type="presOf" srcId="{DC7E2351-4272-4DE7-9FA1-B0ED60236716}" destId="{806A441E-EDB2-41AF-B129-5EC60B3B0554}" srcOrd="1" destOrd="0" presId="urn:microsoft.com/office/officeart/2005/8/layout/process1"/>
    <dgm:cxn modelId="{6A3D51BA-3A24-4FB8-9594-71393300E044}" type="presOf" srcId="{BCF4442F-DA3D-41DF-BADF-44DF4EC12681}" destId="{26286A5F-4050-4014-AB9A-687FF35DD403}" srcOrd="0" destOrd="0" presId="urn:microsoft.com/office/officeart/2005/8/layout/process1"/>
    <dgm:cxn modelId="{37AB53CF-122D-4991-AAF5-8E410FFAE6E1}" type="presOf" srcId="{876B680E-0437-4220-A7F6-D151C35AB71F}" destId="{93E6F2A3-0FBA-4AD5-B155-775418701EDA}" srcOrd="0" destOrd="0" presId="urn:microsoft.com/office/officeart/2005/8/layout/process1"/>
    <dgm:cxn modelId="{B238240A-2EDA-42D3-8847-C7FB03252B4F}" type="presOf" srcId="{A7FD1208-0C5F-4C30-BC31-642D37E09A63}" destId="{7A8C8C42-A9CB-4B18-9E6F-E4C237B790BE}" srcOrd="0" destOrd="0" presId="urn:microsoft.com/office/officeart/2005/8/layout/process1"/>
    <dgm:cxn modelId="{FC6B5268-B467-4749-8426-8A80C84578AF}" type="presOf" srcId="{74F04930-9F1E-4165-B851-A40D762A6E27}" destId="{540EDE67-B458-42DF-838E-A72FEF8F71D1}" srcOrd="0" destOrd="0" presId="urn:microsoft.com/office/officeart/2005/8/layout/process1"/>
    <dgm:cxn modelId="{47EC957C-3B56-47CB-9679-3E0BA4A5FD52}" type="presOf" srcId="{5EF187D0-01D5-47F6-B5B9-53D1EF0DCBA1}" destId="{6FF9B56C-8CA8-463A-AE0A-E191F3221662}" srcOrd="1" destOrd="0" presId="urn:microsoft.com/office/officeart/2005/8/layout/process1"/>
    <dgm:cxn modelId="{DA666DFC-9244-4F15-87F6-C7AC12A9E43E}" type="presOf" srcId="{7F8E595A-23FC-45D4-B4E3-5F4C00885AD9}" destId="{EFAEE830-AECA-4854-84AF-EE5FE861DE41}" srcOrd="0" destOrd="0" presId="urn:microsoft.com/office/officeart/2005/8/layout/process1"/>
    <dgm:cxn modelId="{034DF394-7041-42BC-9735-FC9ABA31B856}" srcId="{6047DEC3-D4A1-4FC3-987C-0D288AA18C35}" destId="{E79813CA-EBCE-4446-9A2A-85D0A389B6EF}" srcOrd="0" destOrd="0" parTransId="{E95475D4-B786-425B-8189-F24D7FE33888}" sibTransId="{7F8E595A-23FC-45D4-B4E3-5F4C00885AD9}"/>
    <dgm:cxn modelId="{4AB8E07B-9AFA-43E8-8E1A-71EB9E453E91}" srcId="{6047DEC3-D4A1-4FC3-987C-0D288AA18C35}" destId="{876B680E-0437-4220-A7F6-D151C35AB71F}" srcOrd="2" destOrd="0" parTransId="{A21B792A-6CB3-40FC-A86B-E6B9E57C4485}" sibTransId="{DC7E2351-4272-4DE7-9FA1-B0ED60236716}"/>
    <dgm:cxn modelId="{620DEF83-87E7-4BCF-A675-D47D581C5D62}" srcId="{6047DEC3-D4A1-4FC3-987C-0D288AA18C35}" destId="{74F04930-9F1E-4165-B851-A40D762A6E27}" srcOrd="3" destOrd="0" parTransId="{A2C290D6-CBDA-431E-A9D1-C8FCBE349169}" sibTransId="{BCF4442F-DA3D-41DF-BADF-44DF4EC12681}"/>
    <dgm:cxn modelId="{54037D5A-3254-47AE-BB75-7AE1CD1D267D}" type="presOf" srcId="{BCF4442F-DA3D-41DF-BADF-44DF4EC12681}" destId="{D8105491-6395-42D3-A91D-55AC1F4B4FF6}" srcOrd="1" destOrd="0" presId="urn:microsoft.com/office/officeart/2005/8/layout/process1"/>
    <dgm:cxn modelId="{48AEF3C1-EC8E-4E03-BAED-39F499CD0AE0}" srcId="{6047DEC3-D4A1-4FC3-987C-0D288AA18C35}" destId="{A7FD1208-0C5F-4C30-BC31-642D37E09A63}" srcOrd="4" destOrd="0" parTransId="{AF65894D-3DB3-4BF5-9AFB-103656D4148A}" sibTransId="{6DEBF5FB-D906-4522-B27B-52BC13A8CC46}"/>
    <dgm:cxn modelId="{96FDD73A-DC41-4618-A8ED-DA28608FB3EC}" type="presOf" srcId="{5EF187D0-01D5-47F6-B5B9-53D1EF0DCBA1}" destId="{17CE0E6B-F9E2-45AC-9356-81D2854F1AEB}" srcOrd="0" destOrd="0" presId="urn:microsoft.com/office/officeart/2005/8/layout/process1"/>
    <dgm:cxn modelId="{6A9B8965-52CB-4B01-995B-8C08A9E18C09}" type="presParOf" srcId="{D8EBD13B-88B3-4DF7-903C-B9FA0B0C3892}" destId="{94EED47D-60A1-4975-AF6D-C39AEA192E32}" srcOrd="0" destOrd="0" presId="urn:microsoft.com/office/officeart/2005/8/layout/process1"/>
    <dgm:cxn modelId="{10B0BF3E-2F15-4EE0-BDF3-D892F5644DDD}" type="presParOf" srcId="{D8EBD13B-88B3-4DF7-903C-B9FA0B0C3892}" destId="{EFAEE830-AECA-4854-84AF-EE5FE861DE41}" srcOrd="1" destOrd="0" presId="urn:microsoft.com/office/officeart/2005/8/layout/process1"/>
    <dgm:cxn modelId="{87C351E3-6E01-42CD-8131-0C038AF13295}" type="presParOf" srcId="{EFAEE830-AECA-4854-84AF-EE5FE861DE41}" destId="{E694659D-39C5-4DAE-81C0-C00399C9FCD9}" srcOrd="0" destOrd="0" presId="urn:microsoft.com/office/officeart/2005/8/layout/process1"/>
    <dgm:cxn modelId="{42B6409B-FDB5-48F6-B559-70211CF94E27}" type="presParOf" srcId="{D8EBD13B-88B3-4DF7-903C-B9FA0B0C3892}" destId="{E687E487-5E95-4005-9D4B-EDFEE4CFA746}" srcOrd="2" destOrd="0" presId="urn:microsoft.com/office/officeart/2005/8/layout/process1"/>
    <dgm:cxn modelId="{5F4D93FF-D75A-4EA3-9919-FD6579F2D724}" type="presParOf" srcId="{D8EBD13B-88B3-4DF7-903C-B9FA0B0C3892}" destId="{17CE0E6B-F9E2-45AC-9356-81D2854F1AEB}" srcOrd="3" destOrd="0" presId="urn:microsoft.com/office/officeart/2005/8/layout/process1"/>
    <dgm:cxn modelId="{6A42E079-0064-4094-8358-7FA9593026C4}" type="presParOf" srcId="{17CE0E6B-F9E2-45AC-9356-81D2854F1AEB}" destId="{6FF9B56C-8CA8-463A-AE0A-E191F3221662}" srcOrd="0" destOrd="0" presId="urn:microsoft.com/office/officeart/2005/8/layout/process1"/>
    <dgm:cxn modelId="{704BCCC1-609D-4DF7-A5C6-6B1235C26095}" type="presParOf" srcId="{D8EBD13B-88B3-4DF7-903C-B9FA0B0C3892}" destId="{93E6F2A3-0FBA-4AD5-B155-775418701EDA}" srcOrd="4" destOrd="0" presId="urn:microsoft.com/office/officeart/2005/8/layout/process1"/>
    <dgm:cxn modelId="{07330DD0-22D0-44F0-A737-66E347AEC795}" type="presParOf" srcId="{D8EBD13B-88B3-4DF7-903C-B9FA0B0C3892}" destId="{6F4C521E-5C88-4010-9249-0DFE972B53C5}" srcOrd="5" destOrd="0" presId="urn:microsoft.com/office/officeart/2005/8/layout/process1"/>
    <dgm:cxn modelId="{B1B9C02A-05C9-45D2-A6C5-1A3216338B92}" type="presParOf" srcId="{6F4C521E-5C88-4010-9249-0DFE972B53C5}" destId="{806A441E-EDB2-41AF-B129-5EC60B3B0554}" srcOrd="0" destOrd="0" presId="urn:microsoft.com/office/officeart/2005/8/layout/process1"/>
    <dgm:cxn modelId="{AC29D6D4-738B-4F85-A8EC-4CBEDA0EA9FC}" type="presParOf" srcId="{D8EBD13B-88B3-4DF7-903C-B9FA0B0C3892}" destId="{540EDE67-B458-42DF-838E-A72FEF8F71D1}" srcOrd="6" destOrd="0" presId="urn:microsoft.com/office/officeart/2005/8/layout/process1"/>
    <dgm:cxn modelId="{B58A5B4D-AD32-4B9D-B9DB-D950B885A462}" type="presParOf" srcId="{D8EBD13B-88B3-4DF7-903C-B9FA0B0C3892}" destId="{26286A5F-4050-4014-AB9A-687FF35DD403}" srcOrd="7" destOrd="0" presId="urn:microsoft.com/office/officeart/2005/8/layout/process1"/>
    <dgm:cxn modelId="{DAD798BF-5DB5-4676-B5CF-F23ACD4F4685}" type="presParOf" srcId="{26286A5F-4050-4014-AB9A-687FF35DD403}" destId="{D8105491-6395-42D3-A91D-55AC1F4B4FF6}" srcOrd="0" destOrd="0" presId="urn:microsoft.com/office/officeart/2005/8/layout/process1"/>
    <dgm:cxn modelId="{FFC52E6E-ACE8-4E54-8548-7952576AD5C7}" type="presParOf" srcId="{D8EBD13B-88B3-4DF7-903C-B9FA0B0C3892}" destId="{7A8C8C42-A9CB-4B18-9E6F-E4C237B790BE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EED47D-60A1-4975-AF6D-C39AEA192E32}">
      <dsp:nvSpPr>
        <dsp:cNvPr id="0" name=""/>
        <dsp:cNvSpPr/>
      </dsp:nvSpPr>
      <dsp:spPr>
        <a:xfrm>
          <a:off x="2954" y="126218"/>
          <a:ext cx="915813" cy="60100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1. Bàn giao tài khoản</a:t>
          </a:r>
        </a:p>
      </dsp:txBody>
      <dsp:txXfrm>
        <a:off x="20557" y="143821"/>
        <a:ext cx="880607" cy="565796"/>
      </dsp:txXfrm>
    </dsp:sp>
    <dsp:sp modelId="{EFAEE830-AECA-4854-84AF-EE5FE861DE41}">
      <dsp:nvSpPr>
        <dsp:cNvPr id="0" name=""/>
        <dsp:cNvSpPr/>
      </dsp:nvSpPr>
      <dsp:spPr>
        <a:xfrm>
          <a:off x="1010349" y="313159"/>
          <a:ext cx="194152" cy="2271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1010349" y="358583"/>
        <a:ext cx="135906" cy="136273"/>
      </dsp:txXfrm>
    </dsp:sp>
    <dsp:sp modelId="{E687E487-5E95-4005-9D4B-EDFEE4CFA746}">
      <dsp:nvSpPr>
        <dsp:cNvPr id="0" name=""/>
        <dsp:cNvSpPr/>
      </dsp:nvSpPr>
      <dsp:spPr>
        <a:xfrm>
          <a:off x="1285093" y="126218"/>
          <a:ext cx="915813" cy="60100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2. Hướng dẫn đăng nhập</a:t>
          </a:r>
        </a:p>
      </dsp:txBody>
      <dsp:txXfrm>
        <a:off x="1302696" y="143821"/>
        <a:ext cx="880607" cy="565796"/>
      </dsp:txXfrm>
    </dsp:sp>
    <dsp:sp modelId="{17CE0E6B-F9E2-45AC-9356-81D2854F1AEB}">
      <dsp:nvSpPr>
        <dsp:cNvPr id="0" name=""/>
        <dsp:cNvSpPr/>
      </dsp:nvSpPr>
      <dsp:spPr>
        <a:xfrm>
          <a:off x="2292488" y="313159"/>
          <a:ext cx="194152" cy="2271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292488" y="358583"/>
        <a:ext cx="135906" cy="136273"/>
      </dsp:txXfrm>
    </dsp:sp>
    <dsp:sp modelId="{93E6F2A3-0FBA-4AD5-B155-775418701EDA}">
      <dsp:nvSpPr>
        <dsp:cNvPr id="0" name=""/>
        <dsp:cNvSpPr/>
      </dsp:nvSpPr>
      <dsp:spPr>
        <a:xfrm>
          <a:off x="2567233" y="126218"/>
          <a:ext cx="915813" cy="60100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3. Hướng dẫn sử dụng</a:t>
          </a:r>
        </a:p>
      </dsp:txBody>
      <dsp:txXfrm>
        <a:off x="2584836" y="143821"/>
        <a:ext cx="880607" cy="565796"/>
      </dsp:txXfrm>
    </dsp:sp>
    <dsp:sp modelId="{6F4C521E-5C88-4010-9249-0DFE972B53C5}">
      <dsp:nvSpPr>
        <dsp:cNvPr id="0" name=""/>
        <dsp:cNvSpPr/>
      </dsp:nvSpPr>
      <dsp:spPr>
        <a:xfrm>
          <a:off x="3574628" y="313159"/>
          <a:ext cx="194152" cy="2271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574628" y="358583"/>
        <a:ext cx="135906" cy="136273"/>
      </dsp:txXfrm>
    </dsp:sp>
    <dsp:sp modelId="{540EDE67-B458-42DF-838E-A72FEF8F71D1}">
      <dsp:nvSpPr>
        <dsp:cNvPr id="0" name=""/>
        <dsp:cNvSpPr/>
      </dsp:nvSpPr>
      <dsp:spPr>
        <a:xfrm>
          <a:off x="3849372" y="126218"/>
          <a:ext cx="915813" cy="60100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4. Test với NXB</a:t>
          </a:r>
        </a:p>
      </dsp:txBody>
      <dsp:txXfrm>
        <a:off x="3866975" y="143821"/>
        <a:ext cx="880607" cy="565796"/>
      </dsp:txXfrm>
    </dsp:sp>
    <dsp:sp modelId="{26286A5F-4050-4014-AB9A-687FF35DD403}">
      <dsp:nvSpPr>
        <dsp:cNvPr id="0" name=""/>
        <dsp:cNvSpPr/>
      </dsp:nvSpPr>
      <dsp:spPr>
        <a:xfrm>
          <a:off x="4856767" y="313159"/>
          <a:ext cx="194152" cy="2271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4856767" y="358583"/>
        <a:ext cx="135906" cy="136273"/>
      </dsp:txXfrm>
    </dsp:sp>
    <dsp:sp modelId="{7A8C8C42-A9CB-4B18-9E6F-E4C237B790BE}">
      <dsp:nvSpPr>
        <dsp:cNvPr id="0" name=""/>
        <dsp:cNvSpPr/>
      </dsp:nvSpPr>
      <dsp:spPr>
        <a:xfrm>
          <a:off x="5131511" y="126218"/>
          <a:ext cx="915813" cy="60100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5. Tham gia tập huấn</a:t>
          </a:r>
        </a:p>
      </dsp:txBody>
      <dsp:txXfrm>
        <a:off x="5149114" y="143821"/>
        <a:ext cx="880607" cy="5657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Hoài Sơn</dc:creator>
  <cp:lastModifiedBy>Admin</cp:lastModifiedBy>
  <cp:revision>5</cp:revision>
  <dcterms:created xsi:type="dcterms:W3CDTF">2021-06-16T01:19:00Z</dcterms:created>
  <dcterms:modified xsi:type="dcterms:W3CDTF">2021-06-16T04:14:00Z</dcterms:modified>
</cp:coreProperties>
</file>